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36A6A" w14:textId="565820EB" w:rsidR="003730AD" w:rsidRPr="000460F2" w:rsidRDefault="008A1E76" w:rsidP="008A1E76">
      <w:pPr>
        <w:jc w:val="center"/>
        <w:rPr>
          <w:b/>
          <w:bCs/>
          <w:sz w:val="20"/>
          <w:szCs w:val="20"/>
        </w:rPr>
      </w:pPr>
      <w:r w:rsidRPr="000460F2">
        <w:rPr>
          <w:b/>
          <w:bCs/>
          <w:sz w:val="20"/>
          <w:szCs w:val="20"/>
        </w:rPr>
        <w:t>Правила и процедуры оценивания, выдачи, периодической оценки сертифицированной продукции (инспекционный контроль), приостановления действия, отмены или отказа в выдаче сертификата</w:t>
      </w:r>
    </w:p>
    <w:p w14:paraId="56488435" w14:textId="6C5ACA61" w:rsidR="008A1E76" w:rsidRPr="000460F2" w:rsidRDefault="008A1E76" w:rsidP="008A1E76">
      <w:pPr>
        <w:rPr>
          <w:b/>
          <w:bCs/>
          <w:sz w:val="20"/>
          <w:szCs w:val="20"/>
        </w:rPr>
      </w:pPr>
      <w:r w:rsidRPr="000460F2">
        <w:rPr>
          <w:b/>
          <w:bCs/>
          <w:sz w:val="20"/>
          <w:szCs w:val="20"/>
        </w:rPr>
        <w:t>Процедура оценивания</w:t>
      </w:r>
    </w:p>
    <w:p w14:paraId="2F5C2D19" w14:textId="77777777" w:rsidR="00CE01E6" w:rsidRPr="00CE01E6" w:rsidRDefault="00CE01E6" w:rsidP="00CE01E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 процедурам оценивания соответствия продукции относится:</w:t>
      </w:r>
    </w:p>
    <w:p w14:paraId="7E3ADC57" w14:textId="77777777" w:rsidR="00CE01E6" w:rsidRPr="00CE01E6" w:rsidRDefault="00CE01E6" w:rsidP="00CE01E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проведение обязательного анализа представленных заявителем документов, прямо или косвенно подтверждающих соответствие продукции установленным требованиям с целью идентификации продукции, определения пригодности технической документации для подтверждения соответствия;</w:t>
      </w:r>
    </w:p>
    <w:p w14:paraId="3323E1A7" w14:textId="166ACCB2" w:rsidR="00CE01E6" w:rsidRPr="00CE01E6" w:rsidRDefault="00CE01E6" w:rsidP="00CE01E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проведение органом по сертификации идентификации (1с, 2с, 3с, 4с) и отбора образцов продукции (типовых образцов продукции) (1с, 2с, 3с) (далее - образцы продукции) для проведения их исследований (испытаний) и измерений;</w:t>
      </w:r>
    </w:p>
    <w:p w14:paraId="02949AD0" w14:textId="6F7FD712" w:rsidR="00CE01E6" w:rsidRPr="00CE01E6" w:rsidRDefault="00CE01E6" w:rsidP="00CE01E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привлечение органом по сертификации на договорной основе (при необходимости) для проведения исследований (испытаний) и измерений аккредитованной испытательной лаборатории (центра) из числа тех, с которыми взаимодействует орган по сертификации для проведения исследований (испытаний) и измерений; проведение аккредитованной испытательной лабораторией (центром) исследований (испытаний) и измерений отобранных образцов продукции (1с, 2с, 3с, 4с);</w:t>
      </w:r>
    </w:p>
    <w:p w14:paraId="20E44DE3" w14:textId="610FE06F" w:rsidR="00CE01E6" w:rsidRPr="00CE01E6" w:rsidRDefault="00CE01E6" w:rsidP="00CE01E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проведение органом по сертификации анализа состояния производства (1с, 7с);</w:t>
      </w:r>
    </w:p>
    <w:p w14:paraId="718CAED7" w14:textId="047975B7" w:rsidR="00CE01E6" w:rsidRPr="00CE01E6" w:rsidRDefault="00CE01E6" w:rsidP="00CE01E6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проведение аудита системы менеджмента качества заявителя (2с, 6с).</w:t>
      </w:r>
    </w:p>
    <w:p w14:paraId="5D1825CA" w14:textId="1A61C25A" w:rsidR="00B92B46" w:rsidRPr="000460F2" w:rsidRDefault="00B92B46" w:rsidP="008A1E76">
      <w:pPr>
        <w:rPr>
          <w:b/>
          <w:bCs/>
          <w:sz w:val="20"/>
          <w:szCs w:val="20"/>
        </w:rPr>
      </w:pPr>
      <w:r w:rsidRPr="000460F2">
        <w:rPr>
          <w:b/>
          <w:bCs/>
          <w:sz w:val="20"/>
          <w:szCs w:val="20"/>
        </w:rPr>
        <w:t>Процедура выдачи сертификата соответствия</w:t>
      </w:r>
    </w:p>
    <w:p w14:paraId="14C856E8" w14:textId="77777777" w:rsidR="00B92B46" w:rsidRPr="00B92B46" w:rsidRDefault="00B92B46" w:rsidP="00B92B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положительных результатах анализа результатов работ по сертификации эксперт,</w:t>
      </w:r>
      <w:r w:rsidRPr="00B92B46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назначенный для анализа всей информации, результатов оценивания и вынесения решения (сотрудник, не участвовавший в процессе оценивания), </w:t>
      </w: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принимает решение, которое содержит:</w:t>
      </w:r>
    </w:p>
    <w:p w14:paraId="64BACFFB" w14:textId="77777777" w:rsidR="00B92B46" w:rsidRPr="00B92B46" w:rsidRDefault="00B92B46" w:rsidP="00B92B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- подтверждение возможности выдачи сертификата соответствия;</w:t>
      </w:r>
    </w:p>
    <w:p w14:paraId="6DC9CEE3" w14:textId="77777777" w:rsidR="00B92B46" w:rsidRPr="00B92B46" w:rsidRDefault="00B92B46" w:rsidP="00B92B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- определение срока его действия;</w:t>
      </w:r>
    </w:p>
    <w:p w14:paraId="7212BA38" w14:textId="77777777" w:rsidR="00B92B46" w:rsidRPr="00B92B46" w:rsidRDefault="00B92B46" w:rsidP="00B92B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- установления периодичности инспекционного контроля учитывая степень потенциальной опасности продукции, характер производства (серийный, массовый, единичный), стабильность производства, объем выпуска, наличие системы менеджмента качества, информацию о результатах испытаний и проверок продукции и ее производства, проведенных изготовителем, органами государственного контроля (надзора), включая информацию об аналогичной продукции, выпускаемой тем же изготовителем.</w:t>
      </w:r>
    </w:p>
    <w:p w14:paraId="537EFBF1" w14:textId="77777777" w:rsidR="00B92B46" w:rsidRPr="00B92B46" w:rsidRDefault="00B92B46" w:rsidP="00B92B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сертификата устанавливается в соответствии со схемой сертификации и требованиями технических регламентов.</w:t>
      </w:r>
    </w:p>
    <w:p w14:paraId="4994214B" w14:textId="77777777" w:rsidR="00B92B46" w:rsidRPr="00B92B46" w:rsidRDefault="00B92B46" w:rsidP="00B92B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действия сертификата соответствия, выданного в СДС «СЕРКОНС УП», устанавливается в Правилах функционирования СДС «СЕРКОНС УП», до трех лет.</w:t>
      </w:r>
    </w:p>
    <w:p w14:paraId="52CE24CB" w14:textId="77777777" w:rsidR="00B92B46" w:rsidRPr="00B92B46" w:rsidRDefault="00B92B46" w:rsidP="00B92B4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принятия решения о выдаче сертификата соответствия эксперт,</w:t>
      </w:r>
      <w:r w:rsidRPr="00B92B46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назначенный для анализа всей информации, результатов оценивания и вынесения решения,</w:t>
      </w: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оформляет макет сертификата соответствия (п. 4.7), макеты приложений к нему (при необходимости), согласовывает с изготовителем (представителем изготовителя) график проведения анализа состояния производства (при необходимости), составляет опись комплекта документов по сертификации («дело сертификата соответствия») (п. 7). </w:t>
      </w:r>
    </w:p>
    <w:p w14:paraId="28A7B688" w14:textId="77777777" w:rsidR="00B92B46" w:rsidRPr="00B92B46" w:rsidRDefault="00B92B46" w:rsidP="00B92B46">
      <w:pPr>
        <w:tabs>
          <w:tab w:val="left" w:pos="709"/>
          <w:tab w:val="left" w:pos="1260"/>
        </w:tabs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Делопроизводитель выдает заявителю сертификат соответствия либо лично в руки заявителю (уполномоченному представителю по доверенности), либо отправляют по почте заказным письмом с уведомлением о получении. Данные о выдаче результатов работ (решение об отказе в выдаче сертификатов соответствия/сертификатов соответствия регистрируется в Журнале регистрации выдачи результатов работ заявителям. </w:t>
      </w:r>
    </w:p>
    <w:p w14:paraId="4512519A" w14:textId="77777777" w:rsidR="00B92B46" w:rsidRPr="00B92B46" w:rsidRDefault="00B92B46" w:rsidP="00B92B46">
      <w:pPr>
        <w:tabs>
          <w:tab w:val="left" w:pos="709"/>
          <w:tab w:val="left" w:pos="1260"/>
        </w:tabs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B92B46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Если Заявитель не может забрать оригинал сертификата соответствия в день оформления его на бумажном носителе, ответственность за сохранность оригиналов сертификатов соответствия несет </w:t>
      </w:r>
      <w:r w:rsidRPr="00B92B46">
        <w:rPr>
          <w:rFonts w:ascii="Times New Roman" w:eastAsia="Times New Roman" w:hAnsi="Times New Roman" w:cs="Times New Roman"/>
          <w:sz w:val="18"/>
          <w:szCs w:val="18"/>
          <w:lang w:eastAsia="ru-RU"/>
        </w:rPr>
        <w:t>эксперт</w:t>
      </w:r>
      <w:r w:rsidRPr="00B92B46">
        <w:rPr>
          <w:rFonts w:ascii="Times New Roman" w:eastAsia="MS Mincho" w:hAnsi="Times New Roman" w:cs="Times New Roman"/>
          <w:sz w:val="18"/>
          <w:szCs w:val="18"/>
          <w:lang w:eastAsia="ru-RU"/>
        </w:rPr>
        <w:t>. Если в течение 20 рабочих дней Заявитель не забрал оригинал сертификата соответствия, Делопроизводитель отправляет оригинал почтой заказным письмом с уведомлением о получении.</w:t>
      </w:r>
    </w:p>
    <w:p w14:paraId="12F5A53A" w14:textId="77777777" w:rsidR="00B92B46" w:rsidRPr="000460F2" w:rsidRDefault="00B92B46" w:rsidP="00B92B4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B769F1A" w14:textId="77777777" w:rsidR="00B92B46" w:rsidRPr="000460F2" w:rsidRDefault="00B92B46" w:rsidP="00B92B4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7FA014" w14:textId="039FF679" w:rsidR="00B92B46" w:rsidRPr="000460F2" w:rsidRDefault="00B92B46" w:rsidP="00B92B4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60F2">
        <w:rPr>
          <w:b/>
          <w:bCs/>
          <w:sz w:val="20"/>
          <w:szCs w:val="20"/>
        </w:rPr>
        <w:t>Периодическая оценка сертифицированной продукции (инспекционный контроль):</w:t>
      </w:r>
    </w:p>
    <w:p w14:paraId="1E490B2D" w14:textId="5D1223F6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Периодическая оценка сертифицированной продукции (инспекционный контроль), предусмотренная схемами сертификации 1с, 2с</w:t>
      </w:r>
      <w:r w:rsidRPr="000460F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представляет собой систематическую оценку ее соответствия в течение всего срока действия сертификата соответствия продукции с целью установления, что продукция продолжает соответствовать требованиям, установленным техническим регламентом и подтвержденным при сертификации.</w:t>
      </w:r>
    </w:p>
    <w:p w14:paraId="41620362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Периодическая оценка сертифицированной продукции может быть плановой и внеплановой.</w:t>
      </w:r>
    </w:p>
    <w:p w14:paraId="6828A695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ОС проводит внеплановую периодическую оценку сертифицированной продукции (инспекционный контроль) в случае получения информации от органов государственного контроля (надзора), органа государственного управления или потребителей о следующем:</w:t>
      </w:r>
    </w:p>
    <w:p w14:paraId="7A8B961D" w14:textId="77777777" w:rsidR="00CE01E6" w:rsidRPr="00CE01E6" w:rsidRDefault="00CE01E6" w:rsidP="00CE01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а) создание продукцией реальной угрозы безопасности жизни и (или) здоровью человека, имущества, окружающей среды, жизни и (или) здоровья животных и растений;</w:t>
      </w:r>
    </w:p>
    <w:p w14:paraId="580ADDA1" w14:textId="77777777" w:rsidR="00CE01E6" w:rsidRPr="00CE01E6" w:rsidRDefault="00CE01E6" w:rsidP="00CE01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б) несоответствие продукции требованиям технического регламента;</w:t>
      </w:r>
    </w:p>
    <w:p w14:paraId="33E55683" w14:textId="2279E53C" w:rsidR="00CE01E6" w:rsidRPr="00CE01E6" w:rsidRDefault="00CE01E6" w:rsidP="00CE01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в) изменение конструкции (состава) продукции или технологии ее производства (изготовления), которые могут повлиять на показатели безопасности, подтверждаемые при ее </w:t>
      </w:r>
      <w:r w:rsidRPr="000460F2">
        <w:rPr>
          <w:rFonts w:ascii="Times New Roman" w:eastAsia="Times New Roman" w:hAnsi="Times New Roman" w:cs="Times New Roman"/>
          <w:sz w:val="18"/>
          <w:szCs w:val="18"/>
          <w:lang w:eastAsia="ru-RU"/>
        </w:rPr>
        <w:t>сертификации в случае, если</w:t>
      </w: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заявитель перед выпуском в обращение такой продукции в письменной форме не уведомил об этом ОС;</w:t>
      </w:r>
    </w:p>
    <w:p w14:paraId="00349E16" w14:textId="77777777" w:rsidR="00CE01E6" w:rsidRPr="00CE01E6" w:rsidRDefault="00CE01E6" w:rsidP="00CE01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г) отсутствие у заявителя действующего сертификата соответствия системы менеджмента (в случаях, предусмотренных схемой сертификации – 2с, 6с);</w:t>
      </w:r>
    </w:p>
    <w:p w14:paraId="7DA151D5" w14:textId="77777777" w:rsidR="00CE01E6" w:rsidRPr="00CE01E6" w:rsidRDefault="00CE01E6" w:rsidP="00CE01E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д) принятие заявителем решения о возобновления действия сертификата соответствия продукции после приостановления его действия по заявлению заявителя.</w:t>
      </w:r>
    </w:p>
    <w:p w14:paraId="30CD6027" w14:textId="1BFA81B1" w:rsidR="00CE01E6" w:rsidRPr="00CE01E6" w:rsidRDefault="00CE01E6" w:rsidP="00CE01E6">
      <w:pPr>
        <w:tabs>
          <w:tab w:val="left" w:pos="0"/>
          <w:tab w:val="left" w:pos="1090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Плановый инспекционный контроль проводится в соответствии с составляемым в начале текущего года Планом проведения работ по инспекционному контролю в течение всего срока действия сертификата соответствия в форме периодических плановых инспекционных проверок не реже одного раза в год, если иное не установлено техническим регламентом. </w:t>
      </w:r>
    </w:p>
    <w:p w14:paraId="51EE7F20" w14:textId="77777777" w:rsidR="00CE01E6" w:rsidRPr="00CE01E6" w:rsidRDefault="00CE01E6" w:rsidP="00CE01E6">
      <w:pPr>
        <w:tabs>
          <w:tab w:val="left" w:pos="0"/>
          <w:tab w:val="left" w:pos="1090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добровольном подтверждении соответствия продукции, периодичность инспекционного контроля установлена Правилами функционирования СДС - не реже одного раза в 2 года.</w:t>
      </w:r>
    </w:p>
    <w:p w14:paraId="4D5DDA98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Проведение периодической оценки сертифицированной продукции может включать в себя в общем случае следующие этапы, если иное не предусмотрено техническим регламентом Союза:</w:t>
      </w:r>
    </w:p>
    <w:p w14:paraId="2497E51E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а) направление в соответствии с планом проведения работ по инспекционному контролю на 20__г. делопроизводителем ОС заявителю уведомления о необходимости проведения инспекционного контроля и программы его проведения, которая может включать задания по идентификации, испытаниям, проверку состояния производства, применения знака соответствия, жалоб приобретателей, контроль выполнения не проверенных в процессе сертификации корректирующих мероприятий;</w:t>
      </w:r>
    </w:p>
    <w:p w14:paraId="723D78F3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б) заключение договора на выполнение работ по проведению периодической оценки сертифицированной продукции;</w:t>
      </w:r>
    </w:p>
    <w:p w14:paraId="3B56064D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в) определение руководителем ОС экспертов, ответственных за проведение периодической оценки сертифицированной продукции,</w:t>
      </w:r>
      <w:r w:rsidRPr="00CE01E6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в соответствии с областью их компетентности и способностями выполнения всех работ. Составление Плана проведения работ, установленного в формах документов. </w:t>
      </w:r>
    </w:p>
    <w:p w14:paraId="6E3C93E8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г) систематизация и анализ имеющейся информации о сертифицированной продукции экспертом ОС (эксперт, назначенный на оценивание). Обязательной проверке подлежат корректирующие мероприятия по устранению ранее выявленных несоответствий, анализ претензий и рекламаций к сертифицированной продукции, связанных с нарушением обязательных требований и контроль обоснованности, способа применения и демонстрации сертификатов, знаков соответствия и других средств подтверждения соответствия продукции;</w:t>
      </w:r>
    </w:p>
    <w:p w14:paraId="2503269D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д) анализ состояния производства</w:t>
      </w:r>
    </w:p>
    <w:p w14:paraId="04ED2E47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е) оформления направления на испытания сертифицированной продукции с привлечением (при необходимости) аккредитованной испытательной лаборатории (центра);</w:t>
      </w:r>
    </w:p>
    <w:p w14:paraId="1A151A16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ж) идентификация продукции путем проверки, действующей нормативной и технической документации на продукцию, наличия в документации существенных изменений, характера изменений, влияющими на сохранение типа продукции;</w:t>
      </w:r>
    </w:p>
    <w:p w14:paraId="36966BA0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з) отбор образцов продукции и проведение исследований (испытаний) и измерений этих образцов и (или) анализ состояния производства. Для схем сертификации 2с, 6с, предусматривающих наличие у изготовителя системы менеджмента, периодическая оценка сертифицированной продукции проводится органом по сертификации посредством проведения исследований (испытаний) и измерений образцов сертифицированной продукции;</w:t>
      </w:r>
    </w:p>
    <w:p w14:paraId="43ABA45A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и) оформление акта по результатам периодической оценки сертифицированной продукции;</w:t>
      </w:r>
    </w:p>
    <w:p w14:paraId="146AC322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к) принятие экспертом (ответственному за анализ и принятие решений) решения по результатам периодической оценки сертифицированной продукции.</w:t>
      </w:r>
    </w:p>
    <w:p w14:paraId="5ECC9AE2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результатам периодической оценки сертифицированной продукции в зависимости от наличия и значимости несоответствий эксперт </w:t>
      </w:r>
      <w:bookmarkStart w:id="0" w:name="_GoBack"/>
      <w:bookmarkEnd w:id="0"/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ОС принимает одно из следующих решений:</w:t>
      </w:r>
    </w:p>
    <w:p w14:paraId="6A5EBE65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а) считать действие сертификата соответствия продукции подтвержденным;</w:t>
      </w:r>
    </w:p>
    <w:p w14:paraId="4FBB10EB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б) приостановить действие сертификата соответствия продукции;</w:t>
      </w:r>
    </w:p>
    <w:p w14:paraId="5684D43F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в) прекратить действие сертификата соответствия продукции.</w:t>
      </w:r>
    </w:p>
    <w:p w14:paraId="5B4183BB" w14:textId="77777777" w:rsidR="00CE01E6" w:rsidRPr="00CE01E6" w:rsidRDefault="00CE01E6" w:rsidP="00CE01E6">
      <w:pPr>
        <w:tabs>
          <w:tab w:val="left" w:pos="0"/>
          <w:tab w:val="left" w:pos="1090"/>
        </w:tabs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проведении инспекционного контроля за сертифицируемой продукцией, в том числе сведения о периодичности и сроках его проведения, об изменении сроков, электронные образы (скан-копии) доказательственных материалов, подтверждающих, что продукция продолжает соответствовать установленным требованиям, вносятся во ФГИС, в соответствии с Постановлением Правительства РФ от 18.11.2020 N 1856.</w:t>
      </w:r>
    </w:p>
    <w:p w14:paraId="7B6770C6" w14:textId="77777777" w:rsidR="00CE01E6" w:rsidRPr="00CE01E6" w:rsidRDefault="00CE01E6" w:rsidP="00CE01E6">
      <w:pPr>
        <w:widowControl w:val="0"/>
        <w:tabs>
          <w:tab w:val="left" w:pos="-2127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01E6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приостановлении, возобновлении или прекращении действия сертификата соответствия продукции доводятся до сведения заявителя, вносятся в единый реестр выданных сертификатов соответствия делопроизводителем ОС. ОС информирует об этом органы государственного контроля (надзора) за соблюдением требований технических регламентов.</w:t>
      </w:r>
    </w:p>
    <w:p w14:paraId="6AAD5DB1" w14:textId="17F0312A" w:rsidR="00B92B46" w:rsidRPr="000460F2" w:rsidRDefault="00B92B46" w:rsidP="008A1E76">
      <w:pPr>
        <w:rPr>
          <w:b/>
          <w:bCs/>
          <w:sz w:val="20"/>
          <w:szCs w:val="20"/>
        </w:rPr>
      </w:pPr>
    </w:p>
    <w:p w14:paraId="79A76DD3" w14:textId="15366C5B" w:rsidR="00906A4F" w:rsidRPr="000460F2" w:rsidRDefault="00906A4F" w:rsidP="00803F62">
      <w:pPr>
        <w:spacing w:after="0" w:line="276" w:lineRule="auto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0460F2">
        <w:rPr>
          <w:b/>
          <w:bCs/>
          <w:sz w:val="20"/>
          <w:szCs w:val="20"/>
        </w:rPr>
        <w:lastRenderedPageBreak/>
        <w:t>Приостановление действия сертификата соответствия</w:t>
      </w:r>
      <w:r w:rsidRPr="000460F2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</w:t>
      </w:r>
    </w:p>
    <w:p w14:paraId="196D6DA8" w14:textId="77777777" w:rsidR="00B94363" w:rsidRPr="000460F2" w:rsidRDefault="00B94363" w:rsidP="00B94363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00632F0E" w14:textId="53B83836" w:rsidR="00B94363" w:rsidRPr="00B94363" w:rsidRDefault="00B94363" w:rsidP="00B94363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B94363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Решение о приостановлении действия сертификата соответствия продукции на период разработки и проведения корректирующих мероприятий, согласованных с </w:t>
      </w:r>
      <w:r w:rsidR="00593B98"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Pr="00B94363">
        <w:rPr>
          <w:rFonts w:ascii="Times New Roman" w:eastAsia="MS Mincho" w:hAnsi="Times New Roman" w:cs="Times New Roman"/>
          <w:sz w:val="18"/>
          <w:szCs w:val="18"/>
          <w:lang w:eastAsia="ru-RU"/>
        </w:rPr>
        <w:t>, принимается в случае, если путем проведения корректирующих мероприятий заявитель может устранить выявленные несоответствия и подтвердить соответствие продукции требованиям технического регламента. В случае если это невозможно сделать, действие сертификата соответствия продукции прекращается.</w:t>
      </w:r>
    </w:p>
    <w:p w14:paraId="19D42D57" w14:textId="121D0372" w:rsidR="0014462E" w:rsidRPr="0014462E" w:rsidRDefault="00593B98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="0014462E"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приостанавливает действие сертификата соответствия продукции до проведения заявителем корректирующих мероприятий в сроки, согласованные с </w:t>
      </w: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="0014462E"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>, в случае получения от заявителя информации о следующем:</w:t>
      </w:r>
    </w:p>
    <w:p w14:paraId="7BDC104F" w14:textId="77777777" w:rsidR="0014462E" w:rsidRPr="0014462E" w:rsidRDefault="0014462E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>а) наличие отрицательных результатов периодической оценки сертифицированной продукции (инспекционного контроля);</w:t>
      </w:r>
    </w:p>
    <w:p w14:paraId="446A9F42" w14:textId="77777777" w:rsidR="0014462E" w:rsidRPr="0014462E" w:rsidRDefault="0014462E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б) отказ заявителя от проведения периодической оценки сертифицированной продукции, </w:t>
      </w:r>
      <w:r w:rsidRPr="0014462E">
        <w:rPr>
          <w:rFonts w:ascii="Times New Roman" w:eastAsia="Times New Roman" w:hAnsi="Times New Roman" w:cs="Times New Roman"/>
          <w:sz w:val="18"/>
          <w:szCs w:val="18"/>
          <w:lang w:eastAsia="ru-RU"/>
        </w:rPr>
        <w:t>в том числе при отсутствии у держателя сертификата необходимых условий для проведения инспекционного контроля в установленный срок</w:t>
      </w: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>;</w:t>
      </w:r>
    </w:p>
    <w:p w14:paraId="496C8ADB" w14:textId="77777777" w:rsidR="0014462E" w:rsidRPr="0014462E" w:rsidRDefault="0014462E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>в) изменение конструкции (состава) продукции или технологии ее производства (изготовления), которые повлияли на показатели безопасности, подтверждаемые при сертификации;</w:t>
      </w:r>
    </w:p>
    <w:p w14:paraId="6417D244" w14:textId="77777777" w:rsidR="0014462E" w:rsidRPr="0014462E" w:rsidRDefault="0014462E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>г) наличие заявления заявителя в свободной форме с обязательным указанием причин.</w:t>
      </w:r>
    </w:p>
    <w:p w14:paraId="6A0258C9" w14:textId="77777777" w:rsidR="00906A4F" w:rsidRPr="000460F2" w:rsidRDefault="00906A4F" w:rsidP="008A1E76">
      <w:pPr>
        <w:rPr>
          <w:b/>
          <w:bCs/>
          <w:sz w:val="20"/>
          <w:szCs w:val="20"/>
        </w:rPr>
      </w:pPr>
    </w:p>
    <w:p w14:paraId="2AEF8C06" w14:textId="77777777" w:rsidR="00906A4F" w:rsidRPr="000460F2" w:rsidRDefault="00906A4F" w:rsidP="00906A4F">
      <w:pPr>
        <w:rPr>
          <w:b/>
          <w:bCs/>
          <w:sz w:val="20"/>
          <w:szCs w:val="20"/>
        </w:rPr>
      </w:pPr>
      <w:r w:rsidRPr="000460F2">
        <w:rPr>
          <w:b/>
          <w:bCs/>
          <w:sz w:val="20"/>
          <w:szCs w:val="20"/>
        </w:rPr>
        <w:t>Возобновление действия сертификата соответствия:</w:t>
      </w:r>
    </w:p>
    <w:p w14:paraId="5454B861" w14:textId="77777777" w:rsidR="00B94363" w:rsidRPr="000460F2" w:rsidRDefault="00B94363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</w:p>
    <w:p w14:paraId="42DB94FA" w14:textId="3FEBCE43" w:rsidR="00906A4F" w:rsidRPr="0014462E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>После получения письменного уведомления от заявителя о завершении проведения корректирующих мероприятий:</w:t>
      </w:r>
    </w:p>
    <w:p w14:paraId="7CEF09A4" w14:textId="55CBEE45" w:rsidR="00906A4F" w:rsidRPr="0014462E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а) руководитель </w:t>
      </w:r>
      <w:r w:rsidR="00593B98"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принимает решение о возобновлении действия сертификата соответствия продукции и разрешает применение единого знака обращения;</w:t>
      </w:r>
    </w:p>
    <w:p w14:paraId="7951DC13" w14:textId="62C935DB" w:rsidR="00906A4F" w:rsidRPr="0014462E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б) Делопроизводитель </w:t>
      </w:r>
      <w:r w:rsidR="00593B98"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вносит информацию о возобновлении действия сертификата соответствия продукции в единый реестр выданных сертификатов соответствия в течение 1 рабочего дня со дня принятия решения о возобновлении действия выданного сертификата соответствия;</w:t>
      </w:r>
    </w:p>
    <w:p w14:paraId="5474BCB6" w14:textId="6ACBE43B" w:rsidR="00906A4F" w:rsidRPr="0014462E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в) руководитель </w:t>
      </w:r>
      <w:r w:rsidR="00593B98"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с помощью квалифицированной электронной подписи подтверждает правильность внесения Делопроизводителем сведений для передачи в единый реестр выданных сертификатов соответствия</w:t>
      </w:r>
    </w:p>
    <w:p w14:paraId="4F8B37FC" w14:textId="60886EBD" w:rsidR="00906A4F" w:rsidRPr="000460F2" w:rsidRDefault="00906A4F" w:rsidP="008A1E76">
      <w:pPr>
        <w:rPr>
          <w:b/>
          <w:bCs/>
          <w:sz w:val="20"/>
          <w:szCs w:val="20"/>
        </w:rPr>
      </w:pPr>
    </w:p>
    <w:p w14:paraId="2A21F686" w14:textId="608E5622" w:rsidR="0014462E" w:rsidRPr="000460F2" w:rsidRDefault="00906A4F" w:rsidP="008A1E76">
      <w:pPr>
        <w:rPr>
          <w:b/>
          <w:bCs/>
          <w:sz w:val="20"/>
          <w:szCs w:val="20"/>
        </w:rPr>
      </w:pPr>
      <w:r w:rsidRPr="000460F2">
        <w:rPr>
          <w:b/>
          <w:bCs/>
          <w:sz w:val="20"/>
          <w:szCs w:val="20"/>
        </w:rPr>
        <w:t>Прекращение действия сертификата соответствия</w:t>
      </w:r>
    </w:p>
    <w:p w14:paraId="4AB0143A" w14:textId="2B435697" w:rsidR="00906A4F" w:rsidRPr="00906A4F" w:rsidRDefault="00593B98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="00906A4F"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может прекратить действие сертификата соответствия продукции в случае получения от заявителя информации о следующем:</w:t>
      </w:r>
    </w:p>
    <w:p w14:paraId="6004DF64" w14:textId="77777777" w:rsidR="00906A4F" w:rsidRPr="00906A4F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>а) отказ заявителя от проведения периодической оценки сертифицированной продукции;</w:t>
      </w:r>
    </w:p>
    <w:p w14:paraId="35FAF5DE" w14:textId="77777777" w:rsidR="00906A4F" w:rsidRPr="00906A4F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>б) отказ заявителя от проведения корректирующих мероприятий,</w:t>
      </w:r>
      <w:r w:rsidRPr="00906A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>невыполнения заявителем плана корректирующих мероприятий, в том числе несоблюдения установленных в нем сроков, и (или) признания корректирующих мероприятий нерезультативными;</w:t>
      </w:r>
    </w:p>
    <w:p w14:paraId="77B706C2" w14:textId="77777777" w:rsidR="00906A4F" w:rsidRPr="00906A4F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>в) неполучение письменного уведомления</w:t>
      </w:r>
      <w:r w:rsidRPr="00906A4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>от заявителя о завершении проведения корректирующих мероприятий в установленные сроки;</w:t>
      </w:r>
    </w:p>
    <w:p w14:paraId="438B3AC2" w14:textId="77777777" w:rsidR="00906A4F" w:rsidRPr="00906A4F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>г) невозможности устранения выявленных несоответствий и их причин, а также при наличии опасности применения (эксплуатации) продукции;</w:t>
      </w:r>
    </w:p>
    <w:p w14:paraId="4F5A0F19" w14:textId="77777777" w:rsidR="00906A4F" w:rsidRPr="00906A4F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>д) наличие заявления заявителя в свободной форме с обязательным указанием причин;</w:t>
      </w:r>
    </w:p>
    <w:p w14:paraId="4D021E21" w14:textId="77777777" w:rsidR="00906A4F" w:rsidRPr="00906A4F" w:rsidRDefault="00906A4F" w:rsidP="00906A4F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906A4F">
        <w:rPr>
          <w:rFonts w:ascii="Times New Roman" w:eastAsia="MS Mincho" w:hAnsi="Times New Roman" w:cs="Times New Roman"/>
          <w:sz w:val="18"/>
          <w:szCs w:val="18"/>
          <w:lang w:eastAsia="ru-RU"/>
        </w:rPr>
        <w:t>е) ликвидация организации заявителя и (или) изготовителя либо снятие по инициативе заявителя продукции с серийного производства.</w:t>
      </w:r>
    </w:p>
    <w:p w14:paraId="300AA4B6" w14:textId="77777777" w:rsidR="0014462E" w:rsidRPr="000460F2" w:rsidRDefault="0014462E" w:rsidP="008A1E76">
      <w:pPr>
        <w:rPr>
          <w:b/>
          <w:bCs/>
          <w:sz w:val="20"/>
          <w:szCs w:val="20"/>
        </w:rPr>
      </w:pPr>
    </w:p>
    <w:p w14:paraId="7576D65E" w14:textId="2F7CCC13" w:rsidR="0014462E" w:rsidRPr="000460F2" w:rsidRDefault="0014462E" w:rsidP="008A1E76">
      <w:pPr>
        <w:rPr>
          <w:b/>
          <w:bCs/>
          <w:sz w:val="20"/>
          <w:szCs w:val="20"/>
        </w:rPr>
      </w:pPr>
      <w:r w:rsidRPr="000460F2">
        <w:rPr>
          <w:b/>
          <w:bCs/>
          <w:sz w:val="20"/>
          <w:szCs w:val="20"/>
        </w:rPr>
        <w:t>Возобновление</w:t>
      </w:r>
      <w:r w:rsidR="00906A4F" w:rsidRPr="000460F2">
        <w:rPr>
          <w:b/>
          <w:bCs/>
          <w:sz w:val="20"/>
          <w:szCs w:val="20"/>
        </w:rPr>
        <w:t xml:space="preserve"> действия сертификата соответствия</w:t>
      </w:r>
      <w:r w:rsidRPr="000460F2">
        <w:rPr>
          <w:b/>
          <w:bCs/>
          <w:sz w:val="20"/>
          <w:szCs w:val="20"/>
        </w:rPr>
        <w:t>:</w:t>
      </w:r>
    </w:p>
    <w:p w14:paraId="527FFEF5" w14:textId="77777777" w:rsidR="0014462E" w:rsidRPr="0014462E" w:rsidRDefault="0014462E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>После получения письменного уведомления от заявителя о завершении проведения корректирующих мероприятий:</w:t>
      </w:r>
    </w:p>
    <w:p w14:paraId="1364DF3D" w14:textId="10AC170F" w:rsidR="0014462E" w:rsidRPr="0014462E" w:rsidRDefault="0014462E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а) руководитель </w:t>
      </w:r>
      <w:r w:rsidR="00593B98"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принимает решение о возобновлении действия сертификата соответствия продукции и разрешает применение единого знака обращения;</w:t>
      </w:r>
    </w:p>
    <w:p w14:paraId="1FD4DFA9" w14:textId="7597A3C6" w:rsidR="0014462E" w:rsidRPr="0014462E" w:rsidRDefault="0014462E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б) Делопроизводитель </w:t>
      </w:r>
      <w:r w:rsidR="00593B98"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вносит информацию о возобновлении действия сертификата соответствия продукции в единый реестр выданных сертификатов соответствия в течение 1 рабочего дня со дня принятия решения о возобновлении действия выданного сертификата соответствия;</w:t>
      </w:r>
    </w:p>
    <w:p w14:paraId="44950839" w14:textId="32AE8A9D" w:rsidR="0014462E" w:rsidRPr="0014462E" w:rsidRDefault="0014462E" w:rsidP="0014462E">
      <w:pPr>
        <w:spacing w:after="0" w:line="276" w:lineRule="auto"/>
        <w:ind w:firstLine="567"/>
        <w:jc w:val="both"/>
        <w:rPr>
          <w:rFonts w:ascii="Times New Roman" w:eastAsia="MS Mincho" w:hAnsi="Times New Roman" w:cs="Times New Roman"/>
          <w:sz w:val="18"/>
          <w:szCs w:val="18"/>
          <w:lang w:eastAsia="ru-RU"/>
        </w:rPr>
      </w:pP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в) руководитель </w:t>
      </w:r>
      <w:r w:rsidR="00593B98">
        <w:rPr>
          <w:rFonts w:ascii="Times New Roman" w:eastAsia="MS Mincho" w:hAnsi="Times New Roman" w:cs="Times New Roman"/>
          <w:sz w:val="18"/>
          <w:szCs w:val="18"/>
          <w:lang w:eastAsia="ru-RU"/>
        </w:rPr>
        <w:t>ОС</w:t>
      </w:r>
      <w:r w:rsidRPr="0014462E">
        <w:rPr>
          <w:rFonts w:ascii="Times New Roman" w:eastAsia="MS Mincho" w:hAnsi="Times New Roman" w:cs="Times New Roman"/>
          <w:sz w:val="18"/>
          <w:szCs w:val="18"/>
          <w:lang w:eastAsia="ru-RU"/>
        </w:rPr>
        <w:t xml:space="preserve"> с помощью квалифицированной электронной подписи подтверждает правильность внесения Делопроизводителем сведений для передачи в единый реестр выданных сертификатов соответствия</w:t>
      </w:r>
    </w:p>
    <w:p w14:paraId="447D86B9" w14:textId="7777777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Theme="minorHAnsi" w:eastAsiaTheme="minorHAnsi" w:hAnsiTheme="minorHAnsi" w:cstheme="minorBidi"/>
          <w:b/>
          <w:bCs/>
          <w:lang w:val="ru-RU" w:eastAsia="en-US"/>
        </w:rPr>
      </w:pPr>
    </w:p>
    <w:p w14:paraId="3EC7FC83" w14:textId="4AB81860" w:rsidR="00906A4F" w:rsidRPr="000460F2" w:rsidRDefault="00906A4F" w:rsidP="00906A4F">
      <w:pPr>
        <w:pStyle w:val="a3"/>
        <w:spacing w:line="276" w:lineRule="auto"/>
        <w:jc w:val="both"/>
        <w:rPr>
          <w:rFonts w:asciiTheme="minorHAnsi" w:eastAsiaTheme="minorHAnsi" w:hAnsiTheme="minorHAnsi" w:cstheme="minorBidi"/>
          <w:b/>
          <w:bCs/>
          <w:lang w:val="ru-RU" w:eastAsia="en-US"/>
        </w:rPr>
      </w:pPr>
      <w:r w:rsidRPr="000460F2">
        <w:rPr>
          <w:rFonts w:asciiTheme="minorHAnsi" w:eastAsiaTheme="minorHAnsi" w:hAnsiTheme="minorHAnsi" w:cstheme="minorBidi"/>
          <w:b/>
          <w:bCs/>
          <w:lang w:val="ru-RU" w:eastAsia="en-US"/>
        </w:rPr>
        <w:t>Отказ в выдаче сертификата</w:t>
      </w:r>
    </w:p>
    <w:p w14:paraId="55B8457A" w14:textId="77777777" w:rsidR="00B94363" w:rsidRPr="000460F2" w:rsidRDefault="00B94363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</w:p>
    <w:p w14:paraId="3D90095F" w14:textId="08F7B687" w:rsidR="00906A4F" w:rsidRPr="000460F2" w:rsidRDefault="00B94363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0460F2">
        <w:rPr>
          <w:rFonts w:ascii="Times New Roman" w:eastAsia="MS Mincho" w:hAnsi="Times New Roman"/>
          <w:sz w:val="18"/>
          <w:szCs w:val="18"/>
          <w:lang w:val="ru-RU"/>
        </w:rPr>
        <w:t>При отрицательных результатах анализа результатов работ по сертификации эксперт, назначенный для анализа всей информации, результатов оценивания и вынесения решения (сотрудник, не участвовавший в процессе оценивания), принимает решение об отказе в выдаче сертификата соответствия</w:t>
      </w:r>
    </w:p>
    <w:p w14:paraId="5EBD48AC" w14:textId="194E49A4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</w:rPr>
      </w:pPr>
    </w:p>
    <w:p w14:paraId="6B6BD6C4" w14:textId="0FF488E5" w:rsidR="00B94363" w:rsidRPr="000460F2" w:rsidRDefault="00B94363" w:rsidP="00B94363">
      <w:pPr>
        <w:pStyle w:val="a3"/>
        <w:spacing w:line="276" w:lineRule="auto"/>
        <w:jc w:val="both"/>
        <w:rPr>
          <w:rFonts w:asciiTheme="minorHAnsi" w:eastAsiaTheme="minorHAnsi" w:hAnsiTheme="minorHAnsi" w:cstheme="minorBidi"/>
          <w:b/>
          <w:bCs/>
          <w:lang w:val="ru-RU" w:eastAsia="en-US"/>
        </w:rPr>
      </w:pPr>
      <w:r w:rsidRPr="000460F2">
        <w:rPr>
          <w:rFonts w:asciiTheme="minorHAnsi" w:eastAsiaTheme="minorHAnsi" w:hAnsiTheme="minorHAnsi" w:cstheme="minorBidi"/>
          <w:b/>
          <w:bCs/>
          <w:lang w:val="ru-RU" w:eastAsia="en-US"/>
        </w:rPr>
        <w:t>Отказ в сертификации продукции (отрицательное решение по заявке)</w:t>
      </w:r>
    </w:p>
    <w:p w14:paraId="60E5404E" w14:textId="55E0D4BD" w:rsidR="00B94363" w:rsidRPr="000460F2" w:rsidRDefault="00B94363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</w:rPr>
      </w:pPr>
    </w:p>
    <w:p w14:paraId="788D0AAE" w14:textId="59C4675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</w:rPr>
        <w:t xml:space="preserve">Если решение по заявке </w:t>
      </w:r>
      <w:r w:rsidRPr="000460F2">
        <w:rPr>
          <w:rFonts w:ascii="Times New Roman" w:eastAsia="MS Mincho" w:hAnsi="Times New Roman"/>
          <w:sz w:val="18"/>
          <w:szCs w:val="18"/>
          <w:lang w:val="ru-RU"/>
        </w:rPr>
        <w:t>на проведение сертификации продукции</w:t>
      </w:r>
      <w:r w:rsidRPr="000460F2">
        <w:rPr>
          <w:rFonts w:ascii="Times New Roman" w:eastAsia="MS Mincho" w:hAnsi="Times New Roman"/>
          <w:sz w:val="18"/>
          <w:szCs w:val="18"/>
        </w:rPr>
        <w:t xml:space="preserve"> принимается отрицательное, то заявителю аргументировано сообщается о невозможности проведения сертификации продукции</w:t>
      </w:r>
      <w:r w:rsidRPr="000460F2">
        <w:rPr>
          <w:rFonts w:ascii="Times New Roman" w:eastAsia="MS Mincho" w:hAnsi="Times New Roman"/>
          <w:sz w:val="18"/>
          <w:szCs w:val="18"/>
          <w:lang w:val="ru-RU"/>
        </w:rPr>
        <w:t>.</w:t>
      </w:r>
    </w:p>
    <w:p w14:paraId="0DE8A8CE" w14:textId="7777777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</w:rPr>
      </w:pPr>
      <w:r w:rsidRPr="000460F2">
        <w:rPr>
          <w:rFonts w:ascii="Times New Roman" w:eastAsia="MS Mincho" w:hAnsi="Times New Roman"/>
          <w:sz w:val="18"/>
          <w:szCs w:val="18"/>
        </w:rPr>
        <w:t xml:space="preserve">Причинами </w:t>
      </w:r>
      <w:bookmarkStart w:id="1" w:name="_Hlk94364483"/>
      <w:r w:rsidRPr="000460F2">
        <w:rPr>
          <w:rFonts w:ascii="Times New Roman" w:eastAsia="MS Mincho" w:hAnsi="Times New Roman"/>
          <w:sz w:val="18"/>
          <w:szCs w:val="18"/>
        </w:rPr>
        <w:t xml:space="preserve">отказа в сертификации продукции </w:t>
      </w:r>
      <w:bookmarkEnd w:id="1"/>
      <w:r w:rsidRPr="000460F2">
        <w:rPr>
          <w:rFonts w:ascii="Times New Roman" w:eastAsia="MS Mincho" w:hAnsi="Times New Roman"/>
          <w:sz w:val="18"/>
          <w:szCs w:val="18"/>
        </w:rPr>
        <w:t>могут быть:</w:t>
      </w:r>
    </w:p>
    <w:p w14:paraId="31A0A21B" w14:textId="7BAE303E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</w:rPr>
        <w:t xml:space="preserve">- заявленная продукция не входит в область аккредитации </w:t>
      </w:r>
      <w:r w:rsidR="00593B98">
        <w:rPr>
          <w:rFonts w:ascii="Times New Roman" w:eastAsia="MS Mincho" w:hAnsi="Times New Roman"/>
          <w:sz w:val="18"/>
          <w:szCs w:val="18"/>
        </w:rPr>
        <w:t>ОС</w:t>
      </w:r>
      <w:r w:rsidRPr="000460F2">
        <w:rPr>
          <w:rFonts w:ascii="Times New Roman" w:eastAsia="MS Mincho" w:hAnsi="Times New Roman"/>
          <w:sz w:val="18"/>
          <w:szCs w:val="18"/>
        </w:rPr>
        <w:t>;</w:t>
      </w:r>
    </w:p>
    <w:p w14:paraId="7A77B348" w14:textId="7777777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  <w:lang w:val="ru-RU"/>
        </w:rPr>
        <w:t>- несоблюдение заявителем требований к оформлению заявки;</w:t>
      </w:r>
    </w:p>
    <w:p w14:paraId="5D25CA50" w14:textId="7777777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  <w:lang w:val="ru-RU"/>
        </w:rPr>
        <w:t>- несоответствие заявителя положениям НД, устанавливающим круг заявителей;</w:t>
      </w:r>
    </w:p>
    <w:p w14:paraId="0DCF5454" w14:textId="7777777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  <w:lang w:val="ru-RU"/>
        </w:rPr>
        <w:t xml:space="preserve">- отсутствие нормы НД, устанавливающей, что соответствие определенного вида продукции требованиям НД может быть подтверждено в форме сертификации; </w:t>
      </w:r>
    </w:p>
    <w:p w14:paraId="65E2D841" w14:textId="7777777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</w:rPr>
        <w:t xml:space="preserve">- </w:t>
      </w:r>
      <w:r w:rsidRPr="000460F2">
        <w:rPr>
          <w:rFonts w:ascii="Times New Roman" w:eastAsia="MS Mincho" w:hAnsi="Times New Roman"/>
          <w:sz w:val="18"/>
          <w:szCs w:val="18"/>
          <w:lang w:val="ru-RU"/>
        </w:rPr>
        <w:t>комплект документов, предоставленный Заявителем, не соответствует перечню необходимых документов согласно требования НД (предоставлен не в полном объеме);</w:t>
      </w:r>
    </w:p>
    <w:p w14:paraId="4A8F293A" w14:textId="7777777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  <w:lang w:val="ru-RU"/>
        </w:rPr>
        <w:t xml:space="preserve">- схема сертификации в заявке указана Заявителем неверно. </w:t>
      </w:r>
      <w:r w:rsidRPr="000460F2">
        <w:rPr>
          <w:rFonts w:ascii="Times New Roman" w:eastAsia="MS Mincho" w:hAnsi="Times New Roman"/>
          <w:sz w:val="18"/>
          <w:szCs w:val="18"/>
        </w:rPr>
        <w:t xml:space="preserve">В решении по заявке </w:t>
      </w:r>
      <w:r w:rsidRPr="000460F2">
        <w:rPr>
          <w:rFonts w:ascii="Times New Roman" w:eastAsia="MS Mincho" w:hAnsi="Times New Roman"/>
          <w:sz w:val="18"/>
          <w:szCs w:val="18"/>
          <w:lang w:val="ru-RU"/>
        </w:rPr>
        <w:t>на проведение сертификации продукции</w:t>
      </w:r>
      <w:r w:rsidRPr="000460F2">
        <w:rPr>
          <w:rFonts w:ascii="Times New Roman" w:eastAsia="MS Mincho" w:hAnsi="Times New Roman"/>
          <w:sz w:val="18"/>
          <w:szCs w:val="18"/>
        </w:rPr>
        <w:t xml:space="preserve"> излагается мотивированное обоснование невозможности подтверждения соответствии продукции по выбранной заявителем схеме и экспертом может быть указана схема сертификации</w:t>
      </w:r>
      <w:r w:rsidRPr="000460F2">
        <w:rPr>
          <w:rFonts w:ascii="Times New Roman" w:eastAsia="MS Mincho" w:hAnsi="Times New Roman"/>
          <w:sz w:val="18"/>
          <w:szCs w:val="18"/>
          <w:lang w:val="ru-RU"/>
        </w:rPr>
        <w:t>,</w:t>
      </w:r>
      <w:r w:rsidRPr="000460F2">
        <w:rPr>
          <w:rFonts w:ascii="Times New Roman" w:eastAsia="MS Mincho" w:hAnsi="Times New Roman"/>
          <w:sz w:val="18"/>
          <w:szCs w:val="18"/>
        </w:rPr>
        <w:t xml:space="preserve"> в соответствии с которой может быть сертифицирована продукция исходя из анализа представленных материалов</w:t>
      </w:r>
      <w:r w:rsidRPr="000460F2">
        <w:rPr>
          <w:rFonts w:ascii="Times New Roman" w:eastAsia="MS Mincho" w:hAnsi="Times New Roman"/>
          <w:sz w:val="18"/>
          <w:szCs w:val="18"/>
          <w:lang w:val="ru-RU"/>
        </w:rPr>
        <w:t>;</w:t>
      </w:r>
    </w:p>
    <w:p w14:paraId="712D7A52" w14:textId="77777777" w:rsidR="00906A4F" w:rsidRPr="000460F2" w:rsidRDefault="00906A4F" w:rsidP="00906A4F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  <w:lang w:val="ru-RU"/>
        </w:rPr>
        <w:t>- отсутствие достаточной компетентности и возможности для проведения конкретных видов сертификации.</w:t>
      </w:r>
    </w:p>
    <w:p w14:paraId="74F8F555" w14:textId="54F6E25A" w:rsidR="00906A4F" w:rsidRPr="000460F2" w:rsidRDefault="00906A4F" w:rsidP="00803F62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sz w:val="18"/>
          <w:szCs w:val="18"/>
          <w:lang w:val="ru-RU"/>
        </w:rPr>
        <w:t>Отказ органа по сертификации в проведении работ по сертификации не препятствует повторному обращению заявителя в указанный орган и направлению заявки и комплекта документов после устранения выявленных несоответствий, послуживших основанием для отказа в принятии заявки</w:t>
      </w:r>
      <w:r w:rsidR="00803F62" w:rsidRPr="000460F2">
        <w:rPr>
          <w:rFonts w:ascii="Times New Roman" w:eastAsia="MS Mincho" w:hAnsi="Times New Roman"/>
          <w:sz w:val="18"/>
          <w:szCs w:val="18"/>
          <w:lang w:val="ru-RU"/>
        </w:rPr>
        <w:t>.</w:t>
      </w:r>
    </w:p>
    <w:p w14:paraId="1E567A0D" w14:textId="76951904" w:rsidR="00803F62" w:rsidRPr="000460F2" w:rsidRDefault="00803F62" w:rsidP="00803F62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sz w:val="18"/>
          <w:szCs w:val="18"/>
          <w:lang w:val="ru-RU"/>
        </w:rPr>
      </w:pPr>
    </w:p>
    <w:p w14:paraId="50ED958E" w14:textId="458F4007" w:rsidR="00803F62" w:rsidRPr="000460F2" w:rsidRDefault="00803F62" w:rsidP="00803F62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i/>
          <w:iCs/>
          <w:sz w:val="18"/>
          <w:szCs w:val="18"/>
          <w:lang w:val="ru-RU"/>
        </w:rPr>
      </w:pPr>
    </w:p>
    <w:p w14:paraId="23982569" w14:textId="42BCADFF" w:rsidR="00803F62" w:rsidRPr="000460F2" w:rsidRDefault="00803F62" w:rsidP="00803F62">
      <w:pPr>
        <w:pStyle w:val="a3"/>
        <w:spacing w:line="276" w:lineRule="auto"/>
        <w:ind w:firstLine="567"/>
        <w:jc w:val="both"/>
        <w:rPr>
          <w:rFonts w:ascii="Times New Roman" w:eastAsia="MS Mincho" w:hAnsi="Times New Roman"/>
          <w:i/>
          <w:iCs/>
          <w:sz w:val="18"/>
          <w:szCs w:val="18"/>
          <w:lang w:val="ru-RU"/>
        </w:rPr>
      </w:pPr>
      <w:r w:rsidRPr="000460F2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*Для получения более подробной информации обратитесь в </w:t>
      </w:r>
      <w:r w:rsidR="00593B98">
        <w:rPr>
          <w:rFonts w:ascii="Times New Roman" w:eastAsia="MS Mincho" w:hAnsi="Times New Roman"/>
          <w:i/>
          <w:iCs/>
          <w:sz w:val="18"/>
          <w:szCs w:val="18"/>
          <w:lang w:val="ru-RU"/>
        </w:rPr>
        <w:t>ОС</w:t>
      </w:r>
      <w:r w:rsidRPr="000460F2">
        <w:rPr>
          <w:rFonts w:ascii="Times New Roman" w:eastAsia="MS Mincho" w:hAnsi="Times New Roman"/>
          <w:i/>
          <w:iCs/>
          <w:sz w:val="18"/>
          <w:szCs w:val="18"/>
          <w:lang w:val="ru-RU"/>
        </w:rPr>
        <w:t xml:space="preserve"> с письменным запросом, направленным любым удобным способом </w:t>
      </w:r>
    </w:p>
    <w:sectPr w:rsidR="00803F62" w:rsidRPr="00046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97"/>
    <w:rsid w:val="000460F2"/>
    <w:rsid w:val="0014462E"/>
    <w:rsid w:val="002341C2"/>
    <w:rsid w:val="003730AD"/>
    <w:rsid w:val="00593B98"/>
    <w:rsid w:val="006934AC"/>
    <w:rsid w:val="00803F62"/>
    <w:rsid w:val="008A1E76"/>
    <w:rsid w:val="00906A4F"/>
    <w:rsid w:val="00B92B46"/>
    <w:rsid w:val="00B94363"/>
    <w:rsid w:val="00C5455F"/>
    <w:rsid w:val="00CE01E6"/>
    <w:rsid w:val="00D53497"/>
    <w:rsid w:val="00D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CB14"/>
  <w15:chartTrackingRefBased/>
  <w15:docId w15:val="{B38814AE-4224-4DC1-B644-E64F9D86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A1E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8A1E7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Ольга Евгеньевна</dc:creator>
  <cp:keywords/>
  <dc:description/>
  <cp:lastModifiedBy>Квитко Ольга Евгеньевна</cp:lastModifiedBy>
  <cp:revision>6</cp:revision>
  <dcterms:created xsi:type="dcterms:W3CDTF">2022-01-29T10:44:00Z</dcterms:created>
  <dcterms:modified xsi:type="dcterms:W3CDTF">2022-02-09T07:46:00Z</dcterms:modified>
</cp:coreProperties>
</file>